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063AA">
      <w:pPr>
        <w:ind w:firstLine="1040" w:firstLineChars="200"/>
        <w:jc w:val="center"/>
        <w:rPr>
          <w:rFonts w:hint="default"/>
          <w:sz w:val="52"/>
          <w:szCs w:val="52"/>
          <w:lang w:val="en-US" w:eastAsia="zh-CN"/>
        </w:rPr>
      </w:pPr>
      <w:r>
        <w:rPr>
          <w:rFonts w:hint="eastAsia"/>
          <w:sz w:val="52"/>
          <w:szCs w:val="52"/>
          <w:lang w:val="en-US" w:eastAsia="zh-CN"/>
        </w:rPr>
        <w:t>九州联合企划书（第二版）</w:t>
      </w:r>
    </w:p>
    <w:p w14:paraId="5EDFD2DF">
      <w:pPr>
        <w:numPr>
          <w:ilvl w:val="0"/>
          <w:numId w:val="0"/>
        </w:numPr>
        <w:ind w:left="210" w:leftChars="0"/>
        <w:jc w:val="center"/>
        <w:rPr>
          <w:rFonts w:hint="default"/>
          <w:sz w:val="36"/>
          <w:szCs w:val="36"/>
          <w:lang w:val="en-US" w:eastAsia="zh-CN"/>
        </w:rPr>
      </w:pPr>
      <w:r>
        <w:rPr>
          <w:rFonts w:hint="eastAsia"/>
          <w:sz w:val="36"/>
          <w:szCs w:val="36"/>
          <w:lang w:val="en-US" w:eastAsia="zh-CN"/>
        </w:rPr>
        <w:t>2026.4.18修订</w:t>
      </w:r>
    </w:p>
    <w:p w14:paraId="1369DDCA">
      <w:pPr>
        <w:numPr>
          <w:ilvl w:val="0"/>
          <w:numId w:val="0"/>
        </w:numPr>
        <w:rPr>
          <w:rFonts w:hint="default"/>
          <w:sz w:val="36"/>
          <w:szCs w:val="36"/>
          <w:lang w:val="en-US" w:eastAsia="zh-CN"/>
        </w:rPr>
      </w:pPr>
      <w:r>
        <w:rPr>
          <w:rFonts w:hint="eastAsia"/>
          <w:sz w:val="36"/>
          <w:szCs w:val="36"/>
          <w:lang w:val="en-US" w:eastAsia="zh-CN"/>
        </w:rPr>
        <w:t>一、项目介绍</w:t>
      </w:r>
    </w:p>
    <w:p w14:paraId="3FF15BE7">
      <w:pPr>
        <w:numPr>
          <w:ilvl w:val="0"/>
          <w:numId w:val="0"/>
        </w:numPr>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名称：九州联合</w:t>
      </w:r>
    </w:p>
    <w:p w14:paraId="6D2CE5B6">
      <w:pPr>
        <w:rPr>
          <w:rFonts w:hint="eastAsia"/>
          <w:sz w:val="28"/>
          <w:szCs w:val="28"/>
          <w:lang w:val="en-US" w:eastAsia="zh-CN"/>
        </w:rPr>
      </w:pPr>
      <w:r>
        <w:rPr>
          <w:rFonts w:hint="eastAsia"/>
          <w:sz w:val="28"/>
          <w:szCs w:val="28"/>
          <w:lang w:val="en-US" w:eastAsia="zh-CN"/>
        </w:rPr>
        <w:t>主要信息：分为中式和日式两种风格，主要宣传手段为各个城市的联合城展混剪视频和架空世界资料的维基网站。所有城市皆为统一整体（即处于同一世界观下），建立起相关的完整的架空世界。</w:t>
      </w:r>
    </w:p>
    <w:p w14:paraId="0EC406CE">
      <w:pPr>
        <w:numPr>
          <w:ilvl w:val="0"/>
          <w:numId w:val="0"/>
        </w:numPr>
        <w:ind w:leftChars="0"/>
        <w:rPr>
          <w:rFonts w:hint="eastAsia"/>
          <w:sz w:val="36"/>
          <w:szCs w:val="36"/>
          <w:lang w:val="en-US" w:eastAsia="zh-CN"/>
        </w:rPr>
      </w:pPr>
    </w:p>
    <w:p w14:paraId="1A619562">
      <w:pPr>
        <w:numPr>
          <w:ilvl w:val="0"/>
          <w:numId w:val="0"/>
        </w:numPr>
        <w:ind w:leftChars="0"/>
        <w:rPr>
          <w:rFonts w:hint="eastAsia"/>
          <w:sz w:val="28"/>
          <w:szCs w:val="28"/>
          <w:lang w:val="en-US" w:eastAsia="zh-CN"/>
        </w:rPr>
      </w:pPr>
      <w:r>
        <w:rPr>
          <w:rFonts w:hint="eastAsia"/>
          <w:sz w:val="36"/>
          <w:szCs w:val="36"/>
          <w:lang w:val="en-US" w:eastAsia="zh-CN"/>
        </w:rPr>
        <w:t>二、主要职位表</w:t>
      </w:r>
    </w:p>
    <w:p w14:paraId="3B248938">
      <w:pPr>
        <w:numPr>
          <w:ilvl w:val="0"/>
          <w:numId w:val="1"/>
        </w:numPr>
        <w:ind w:leftChars="0"/>
        <w:rPr>
          <w:rFonts w:hint="eastAsia"/>
          <w:sz w:val="32"/>
          <w:szCs w:val="32"/>
          <w:lang w:val="en-US" w:eastAsia="zh-CN"/>
        </w:rPr>
      </w:pPr>
      <w:r>
        <w:rPr>
          <w:rFonts w:hint="eastAsia"/>
          <w:sz w:val="32"/>
          <w:szCs w:val="32"/>
          <w:lang w:val="en-US" w:eastAsia="zh-CN"/>
        </w:rPr>
        <w:t>管理层</w:t>
      </w:r>
    </w:p>
    <w:p w14:paraId="77D1D5DA">
      <w:pPr>
        <w:numPr>
          <w:ilvl w:val="0"/>
          <w:numId w:val="0"/>
        </w:numPr>
        <w:rPr>
          <w:rFonts w:hint="default"/>
          <w:sz w:val="28"/>
          <w:szCs w:val="28"/>
          <w:lang w:val="en-US" w:eastAsia="zh-CN"/>
        </w:rPr>
      </w:pPr>
      <w:r>
        <w:rPr>
          <w:rFonts w:hint="eastAsia"/>
          <w:sz w:val="28"/>
          <w:szCs w:val="28"/>
          <w:lang w:val="en-US" w:eastAsia="zh-CN"/>
        </w:rPr>
        <w:t>项目发起人兼日式组长：</w:t>
      </w:r>
      <w:r>
        <w:rPr>
          <w:rFonts w:hint="default"/>
          <w:sz w:val="28"/>
          <w:szCs w:val="28"/>
          <w:lang w:val="en-US" w:eastAsia="zh-CN"/>
        </w:rPr>
        <w:t>相叶楠沢</w:t>
      </w:r>
    </w:p>
    <w:p w14:paraId="27245FE8">
      <w:pPr>
        <w:numPr>
          <w:ilvl w:val="0"/>
          <w:numId w:val="0"/>
        </w:numPr>
        <w:rPr>
          <w:rFonts w:hint="default"/>
          <w:sz w:val="28"/>
          <w:szCs w:val="28"/>
          <w:lang w:val="en-US" w:eastAsia="zh-CN"/>
        </w:rPr>
      </w:pPr>
      <w:r>
        <w:rPr>
          <w:rFonts w:hint="eastAsia"/>
          <w:sz w:val="28"/>
          <w:szCs w:val="28"/>
          <w:lang w:val="en-US" w:eastAsia="zh-CN"/>
        </w:rPr>
        <w:t>中式组长：</w:t>
      </w:r>
      <w:r>
        <w:rPr>
          <w:rFonts w:hint="default"/>
          <w:sz w:val="28"/>
          <w:szCs w:val="28"/>
          <w:lang w:val="en-US" w:eastAsia="zh-CN"/>
        </w:rPr>
        <w:t xml:space="preserve">reg1ster </w:t>
      </w:r>
    </w:p>
    <w:p w14:paraId="770318B3">
      <w:pPr>
        <w:numPr>
          <w:ilvl w:val="0"/>
          <w:numId w:val="0"/>
        </w:numPr>
        <w:ind w:leftChars="0"/>
        <w:rPr>
          <w:rFonts w:hint="eastAsia"/>
          <w:sz w:val="32"/>
          <w:szCs w:val="32"/>
          <w:lang w:val="en-US" w:eastAsia="zh-CN"/>
        </w:rPr>
      </w:pPr>
      <w:r>
        <w:rPr>
          <w:rFonts w:hint="eastAsia"/>
          <w:sz w:val="32"/>
          <w:szCs w:val="32"/>
          <w:lang w:val="en-US" w:eastAsia="zh-CN"/>
        </w:rPr>
        <w:t>（2）城展创作者</w:t>
      </w:r>
    </w:p>
    <w:p w14:paraId="20B1A6A8">
      <w:pPr>
        <w:numPr>
          <w:ilvl w:val="0"/>
          <w:numId w:val="0"/>
        </w:numPr>
        <w:ind w:leftChars="0"/>
        <w:rPr>
          <w:rFonts w:hint="default"/>
          <w:sz w:val="28"/>
          <w:szCs w:val="28"/>
          <w:lang w:val="en-US" w:eastAsia="zh-CN"/>
        </w:rPr>
      </w:pPr>
      <w:r>
        <w:rPr>
          <w:rFonts w:hint="eastAsia"/>
          <w:sz w:val="28"/>
          <w:szCs w:val="28"/>
          <w:lang w:val="en-US" w:eastAsia="zh-CN"/>
        </w:rPr>
        <w:t>共20位，详见“六、（2）”。</w:t>
      </w:r>
    </w:p>
    <w:p w14:paraId="05E71D49">
      <w:pPr>
        <w:numPr>
          <w:ilvl w:val="0"/>
          <w:numId w:val="0"/>
        </w:numPr>
        <w:ind w:leftChars="0"/>
        <w:rPr>
          <w:rFonts w:hint="eastAsia"/>
          <w:sz w:val="32"/>
          <w:szCs w:val="32"/>
          <w:lang w:val="en-US" w:eastAsia="zh-CN"/>
        </w:rPr>
      </w:pPr>
      <w:r>
        <w:rPr>
          <w:rFonts w:hint="eastAsia"/>
          <w:sz w:val="32"/>
          <w:szCs w:val="32"/>
          <w:lang w:val="en-US" w:eastAsia="zh-CN"/>
        </w:rPr>
        <w:t>（3）专业技术师</w:t>
      </w:r>
    </w:p>
    <w:p w14:paraId="0459334A">
      <w:pPr>
        <w:numPr>
          <w:ilvl w:val="0"/>
          <w:numId w:val="0"/>
        </w:numPr>
        <w:ind w:leftChars="0"/>
        <w:rPr>
          <w:rFonts w:hint="eastAsia"/>
          <w:sz w:val="28"/>
          <w:szCs w:val="28"/>
          <w:lang w:val="en-US" w:eastAsia="zh-CN"/>
        </w:rPr>
      </w:pPr>
      <w:r>
        <w:rPr>
          <w:rFonts w:hint="eastAsia"/>
          <w:sz w:val="28"/>
          <w:szCs w:val="28"/>
          <w:lang w:val="en-US" w:eastAsia="zh-CN"/>
        </w:rPr>
        <w:t>logo设计员：泓州市   Therancide</w:t>
      </w:r>
    </w:p>
    <w:p w14:paraId="384957D1">
      <w:pPr>
        <w:rPr>
          <w:rFonts w:hint="eastAsia"/>
          <w:sz w:val="28"/>
          <w:szCs w:val="28"/>
          <w:lang w:val="en-US" w:eastAsia="zh-CN"/>
        </w:rPr>
      </w:pPr>
      <w:r>
        <w:rPr>
          <w:rFonts w:hint="eastAsia"/>
          <w:sz w:val="28"/>
          <w:szCs w:val="28"/>
          <w:lang w:val="en-US" w:eastAsia="zh-CN"/>
        </w:rPr>
        <w:t xml:space="preserve">            瀚海州   Dennell</w:t>
      </w:r>
    </w:p>
    <w:p w14:paraId="72E1C3C1">
      <w:pPr>
        <w:ind w:firstLine="560" w:firstLineChars="200"/>
        <w:rPr>
          <w:rFonts w:hint="eastAsia"/>
          <w:sz w:val="28"/>
          <w:szCs w:val="28"/>
          <w:lang w:val="en-US" w:eastAsia="zh-CN"/>
        </w:rPr>
      </w:pPr>
      <w:r>
        <w:rPr>
          <w:rFonts w:hint="eastAsia"/>
          <w:sz w:val="28"/>
          <w:szCs w:val="28"/>
          <w:lang w:val="en-US" w:eastAsia="zh-CN"/>
        </w:rPr>
        <w:t>剪辑师：流年只卖9个亿</w:t>
      </w:r>
    </w:p>
    <w:p w14:paraId="4D08AD6F">
      <w:pPr>
        <w:numPr>
          <w:ilvl w:val="0"/>
          <w:numId w:val="0"/>
        </w:numPr>
        <w:rPr>
          <w:rFonts w:hint="eastAsia"/>
          <w:sz w:val="28"/>
          <w:szCs w:val="28"/>
          <w:lang w:val="en-US" w:eastAsia="zh-CN"/>
        </w:rPr>
      </w:pPr>
      <w:r>
        <w:rPr>
          <w:rFonts w:hint="eastAsia"/>
          <w:sz w:val="28"/>
          <w:szCs w:val="28"/>
          <w:lang w:val="en-US" w:eastAsia="zh-CN"/>
        </w:rPr>
        <w:t>日式资产创作者（深度合作方）：小橙</w:t>
      </w:r>
    </w:p>
    <w:p w14:paraId="5DF63985">
      <w:pPr>
        <w:numPr>
          <w:ilvl w:val="0"/>
          <w:numId w:val="0"/>
        </w:numPr>
        <w:rPr>
          <w:rFonts w:hint="default"/>
          <w:sz w:val="28"/>
          <w:szCs w:val="28"/>
          <w:lang w:val="en-US" w:eastAsia="zh-CN"/>
        </w:rPr>
      </w:pPr>
      <w:r>
        <w:rPr>
          <w:rFonts w:hint="eastAsia"/>
          <w:sz w:val="28"/>
          <w:szCs w:val="28"/>
          <w:lang w:val="en-US" w:eastAsia="zh-CN"/>
        </w:rPr>
        <w:t>九州联合官网创作者：</w:t>
      </w:r>
      <w:r>
        <w:rPr>
          <w:rFonts w:hint="default"/>
          <w:sz w:val="28"/>
          <w:szCs w:val="28"/>
          <w:lang w:val="en-US" w:eastAsia="zh-CN"/>
        </w:rPr>
        <w:t xml:space="preserve">reg1ster </w:t>
      </w:r>
    </w:p>
    <w:p w14:paraId="5CE13238">
      <w:pPr>
        <w:numPr>
          <w:ilvl w:val="0"/>
          <w:numId w:val="0"/>
        </w:numPr>
        <w:rPr>
          <w:rFonts w:hint="eastAsia"/>
          <w:sz w:val="28"/>
          <w:szCs w:val="28"/>
          <w:lang w:val="en-US" w:eastAsia="zh-CN"/>
        </w:rPr>
      </w:pPr>
      <w:r>
        <w:rPr>
          <w:rFonts w:hint="eastAsia"/>
          <w:sz w:val="28"/>
          <w:szCs w:val="28"/>
          <w:lang w:val="en-US" w:eastAsia="zh-CN"/>
        </w:rPr>
        <w:t xml:space="preserve">瀚海州政府官网创作者：Dennell </w:t>
      </w:r>
    </w:p>
    <w:p w14:paraId="61895CF6">
      <w:pPr>
        <w:numPr>
          <w:ilvl w:val="0"/>
          <w:numId w:val="0"/>
        </w:numPr>
        <w:rPr>
          <w:rFonts w:hint="eastAsia"/>
          <w:sz w:val="36"/>
          <w:szCs w:val="36"/>
          <w:lang w:val="en-US" w:eastAsia="zh-CN"/>
        </w:rPr>
      </w:pPr>
    </w:p>
    <w:p w14:paraId="51FBB5A9">
      <w:pPr>
        <w:numPr>
          <w:ilvl w:val="0"/>
          <w:numId w:val="0"/>
        </w:numPr>
        <w:rPr>
          <w:rFonts w:hint="eastAsia"/>
          <w:sz w:val="28"/>
          <w:szCs w:val="28"/>
          <w:lang w:val="en-US" w:eastAsia="zh-CN"/>
        </w:rPr>
      </w:pPr>
      <w:r>
        <w:rPr>
          <w:rFonts w:hint="eastAsia"/>
          <w:sz w:val="36"/>
          <w:szCs w:val="36"/>
          <w:lang w:val="en-US" w:eastAsia="zh-CN"/>
        </w:rPr>
        <w:t>三、近期计划</w:t>
      </w:r>
      <w:r>
        <w:rPr>
          <w:rFonts w:hint="eastAsia"/>
          <w:color w:val="C00000"/>
          <w:sz w:val="36"/>
          <w:szCs w:val="36"/>
          <w:lang w:val="en-US" w:eastAsia="zh-CN"/>
        </w:rPr>
        <w:t>（特别重要）</w:t>
      </w:r>
    </w:p>
    <w:p w14:paraId="34DE3A86">
      <w:pPr>
        <w:numPr>
          <w:ilvl w:val="0"/>
          <w:numId w:val="0"/>
        </w:numPr>
        <w:ind w:leftChars="0"/>
        <w:rPr>
          <w:rFonts w:hint="eastAsia"/>
          <w:sz w:val="28"/>
          <w:szCs w:val="28"/>
          <w:lang w:val="en-US" w:eastAsia="zh-CN"/>
        </w:rPr>
      </w:pPr>
      <w:r>
        <w:rPr>
          <w:rFonts w:hint="eastAsia"/>
          <w:sz w:val="28"/>
          <w:szCs w:val="28"/>
          <w:lang w:val="en-US" w:eastAsia="zh-CN"/>
        </w:rPr>
        <w:t>1.五一例行检查：上传高度图即可。</w:t>
      </w:r>
    </w:p>
    <w:p w14:paraId="38390DCB">
      <w:pPr>
        <w:rPr>
          <w:rFonts w:hint="default"/>
          <w:sz w:val="28"/>
          <w:szCs w:val="28"/>
          <w:lang w:val="en-US" w:eastAsia="zh-CN"/>
        </w:rPr>
      </w:pPr>
      <w:r>
        <w:rPr>
          <w:rFonts w:hint="eastAsia"/>
          <w:sz w:val="28"/>
          <w:szCs w:val="28"/>
          <w:lang w:val="en-US" w:eastAsia="zh-CN"/>
        </w:rPr>
        <w:t>2.中式组长的</w:t>
      </w:r>
      <w:r>
        <w:rPr>
          <w:rFonts w:hint="default"/>
          <w:sz w:val="28"/>
          <w:szCs w:val="28"/>
          <w:lang w:val="en-US" w:eastAsia="zh-CN"/>
        </w:rPr>
        <w:t>”</w:t>
      </w:r>
      <w:r>
        <w:rPr>
          <w:rFonts w:hint="eastAsia"/>
          <w:sz w:val="28"/>
          <w:szCs w:val="28"/>
          <w:lang w:val="en-US" w:eastAsia="zh-CN"/>
        </w:rPr>
        <w:t>九州联合官方网站</w:t>
      </w:r>
      <w:r>
        <w:rPr>
          <w:rFonts w:hint="default"/>
          <w:sz w:val="28"/>
          <w:szCs w:val="28"/>
          <w:lang w:val="en-US" w:eastAsia="zh-CN"/>
        </w:rPr>
        <w:t>”</w:t>
      </w:r>
      <w:r>
        <w:rPr>
          <w:rFonts w:hint="eastAsia"/>
          <w:sz w:val="28"/>
          <w:szCs w:val="28"/>
          <w:lang w:val="en-US" w:eastAsia="zh-CN"/>
        </w:rPr>
        <w:t>和瀚海州Dennell的</w:t>
      </w:r>
      <w:r>
        <w:rPr>
          <w:rFonts w:hint="default"/>
          <w:sz w:val="28"/>
          <w:szCs w:val="28"/>
          <w:lang w:val="en-US" w:eastAsia="zh-CN"/>
        </w:rPr>
        <w:t>”</w:t>
      </w:r>
      <w:r>
        <w:rPr>
          <w:rFonts w:hint="eastAsia"/>
          <w:sz w:val="28"/>
          <w:szCs w:val="28"/>
          <w:lang w:val="en-US" w:eastAsia="zh-CN"/>
        </w:rPr>
        <w:t>瀚海州政府官方网站</w:t>
      </w:r>
      <w:r>
        <w:rPr>
          <w:rFonts w:hint="default"/>
          <w:sz w:val="28"/>
          <w:szCs w:val="28"/>
          <w:lang w:val="en-US" w:eastAsia="zh-CN"/>
        </w:rPr>
        <w:t>”</w:t>
      </w:r>
      <w:r>
        <w:rPr>
          <w:rFonts w:hint="eastAsia"/>
          <w:sz w:val="28"/>
          <w:szCs w:val="28"/>
          <w:lang w:val="en-US" w:eastAsia="zh-CN"/>
        </w:rPr>
        <w:t>即将问世,届时会把网址放在群公告中。</w:t>
      </w:r>
    </w:p>
    <w:p w14:paraId="5887A76D">
      <w:pPr>
        <w:rPr>
          <w:rFonts w:hint="eastAsia"/>
          <w:sz w:val="28"/>
          <w:szCs w:val="28"/>
          <w:lang w:val="en-US" w:eastAsia="zh-CN"/>
        </w:rPr>
      </w:pPr>
      <w:r>
        <w:rPr>
          <w:rFonts w:hint="eastAsia"/>
          <w:sz w:val="28"/>
          <w:szCs w:val="28"/>
          <w:lang w:val="en-US" w:eastAsia="zh-CN"/>
        </w:rPr>
        <w:t>3.中式组长计划根据大家发的高度图测绘出</w:t>
      </w:r>
      <w:r>
        <w:rPr>
          <w:rFonts w:hint="default"/>
          <w:sz w:val="28"/>
          <w:szCs w:val="28"/>
          <w:lang w:val="en-US" w:eastAsia="zh-CN"/>
        </w:rPr>
        <w:t>”</w:t>
      </w:r>
      <w:r>
        <w:rPr>
          <w:rFonts w:hint="eastAsia"/>
          <w:sz w:val="28"/>
          <w:szCs w:val="28"/>
          <w:lang w:val="en-US" w:eastAsia="zh-CN"/>
        </w:rPr>
        <w:t>九州联合世界地图</w:t>
      </w:r>
      <w:r>
        <w:rPr>
          <w:rFonts w:hint="default"/>
          <w:sz w:val="28"/>
          <w:szCs w:val="28"/>
          <w:lang w:val="en-US" w:eastAsia="zh-CN"/>
        </w:rPr>
        <w:t>”</w:t>
      </w:r>
      <w:r>
        <w:rPr>
          <w:rFonts w:hint="eastAsia"/>
          <w:sz w:val="28"/>
          <w:szCs w:val="28"/>
          <w:lang w:val="en-US" w:eastAsia="zh-CN"/>
        </w:rPr>
        <w:t>。</w:t>
      </w:r>
    </w:p>
    <w:p w14:paraId="4194EE60">
      <w:pPr>
        <w:rPr>
          <w:rFonts w:hint="eastAsia"/>
          <w:sz w:val="28"/>
          <w:szCs w:val="28"/>
          <w:lang w:val="en-US" w:eastAsia="zh-CN"/>
        </w:rPr>
      </w:pPr>
      <w:r>
        <w:rPr>
          <w:rFonts w:hint="eastAsia"/>
          <w:sz w:val="28"/>
          <w:szCs w:val="28"/>
          <w:lang w:val="en-US" w:eastAsia="zh-CN"/>
        </w:rPr>
        <w:t>4.制作出各个城市的行政区划图和rail mapgen的地铁路线图。</w:t>
      </w:r>
    </w:p>
    <w:p w14:paraId="1F23089A">
      <w:pPr>
        <w:rPr>
          <w:rFonts w:hint="eastAsia"/>
          <w:sz w:val="28"/>
          <w:szCs w:val="28"/>
          <w:lang w:val="en-US" w:eastAsia="zh-CN"/>
        </w:rPr>
      </w:pPr>
      <w:r>
        <w:rPr>
          <w:rFonts w:hint="eastAsia"/>
          <w:sz w:val="28"/>
          <w:szCs w:val="28"/>
          <w:lang w:val="en-US" w:eastAsia="zh-CN"/>
        </w:rPr>
        <w:t>5.创作出铁路、公路、古文化祭拜的相关架空设定。</w:t>
      </w:r>
    </w:p>
    <w:p w14:paraId="31382A4D">
      <w:pPr>
        <w:numPr>
          <w:ilvl w:val="0"/>
          <w:numId w:val="0"/>
        </w:numPr>
        <w:ind w:leftChars="0"/>
        <w:rPr>
          <w:rFonts w:hint="default"/>
          <w:sz w:val="28"/>
          <w:szCs w:val="28"/>
          <w:lang w:val="en-US" w:eastAsia="zh-CN"/>
        </w:rPr>
      </w:pPr>
      <w:r>
        <w:rPr>
          <w:rFonts w:hint="eastAsia"/>
          <w:sz w:val="28"/>
          <w:szCs w:val="28"/>
          <w:lang w:val="en-US" w:eastAsia="zh-CN"/>
        </w:rPr>
        <w:t>6.募集九州其六，州部相当于国内直辖市，有意向的市长可跟我说，先到先得。已有三州：</w:t>
      </w:r>
      <w:r>
        <w:rPr>
          <w:rFonts w:hint="default"/>
          <w:sz w:val="28"/>
          <w:szCs w:val="28"/>
          <w:lang w:val="en-US" w:eastAsia="zh-CN"/>
        </w:rPr>
        <w:t>江崎</w:t>
      </w:r>
      <w:r>
        <w:rPr>
          <w:rFonts w:hint="eastAsia"/>
          <w:sz w:val="28"/>
          <w:szCs w:val="28"/>
          <w:lang w:val="en-US" w:eastAsia="zh-CN"/>
        </w:rPr>
        <w:t>州、</w:t>
      </w:r>
      <w:r>
        <w:rPr>
          <w:rFonts w:hint="default"/>
          <w:sz w:val="28"/>
          <w:szCs w:val="28"/>
          <w:lang w:val="en-US" w:eastAsia="zh-CN"/>
        </w:rPr>
        <w:t>濑名</w:t>
      </w:r>
      <w:r>
        <w:rPr>
          <w:rFonts w:hint="eastAsia"/>
          <w:sz w:val="28"/>
          <w:szCs w:val="28"/>
          <w:lang w:val="en-US" w:eastAsia="zh-CN"/>
        </w:rPr>
        <w:t>州、 瀚海州。</w:t>
      </w:r>
    </w:p>
    <w:p w14:paraId="5DDD4F56">
      <w:pPr>
        <w:rPr>
          <w:rFonts w:hint="default"/>
          <w:sz w:val="28"/>
          <w:szCs w:val="28"/>
          <w:lang w:val="en-US" w:eastAsia="zh-CN"/>
        </w:rPr>
      </w:pPr>
    </w:p>
    <w:p w14:paraId="73178F08">
      <w:pPr>
        <w:numPr>
          <w:ilvl w:val="0"/>
          <w:numId w:val="0"/>
        </w:numPr>
        <w:ind w:leftChars="0"/>
        <w:rPr>
          <w:rFonts w:hint="eastAsia"/>
          <w:sz w:val="36"/>
          <w:szCs w:val="36"/>
          <w:lang w:val="en-US" w:eastAsia="zh-CN"/>
        </w:rPr>
      </w:pPr>
      <w:r>
        <w:rPr>
          <w:rFonts w:hint="eastAsia"/>
          <w:sz w:val="36"/>
          <w:szCs w:val="36"/>
          <w:lang w:val="en-US" w:eastAsia="zh-CN"/>
        </w:rPr>
        <w:t>四、任务记录</w:t>
      </w:r>
    </w:p>
    <w:p w14:paraId="5AEA584C">
      <w:pPr>
        <w:numPr>
          <w:ilvl w:val="0"/>
          <w:numId w:val="0"/>
        </w:numPr>
        <w:ind w:leftChars="0"/>
        <w:rPr>
          <w:rFonts w:hint="eastAsia"/>
          <w:sz w:val="28"/>
          <w:szCs w:val="28"/>
          <w:lang w:val="en-US" w:eastAsia="zh-CN"/>
        </w:rPr>
      </w:pPr>
      <w:r>
        <w:rPr>
          <w:rFonts w:hint="eastAsia"/>
          <w:sz w:val="28"/>
          <w:szCs w:val="28"/>
          <w:lang w:val="en-US" w:eastAsia="zh-CN"/>
        </w:rPr>
        <w:t>1.清明月底例行检查：发布现阶段的地形导出图、城市鸟瞰图、行政区划图。未完成的市长及备注如下：</w:t>
      </w:r>
    </w:p>
    <w:p w14:paraId="15B6CA29">
      <w:pPr>
        <w:numPr>
          <w:ilvl w:val="0"/>
          <w:numId w:val="0"/>
        </w:numPr>
        <w:ind w:leftChars="0"/>
        <w:rPr>
          <w:rFonts w:hint="eastAsia"/>
          <w:sz w:val="28"/>
          <w:szCs w:val="28"/>
          <w:lang w:val="en-US" w:eastAsia="zh-CN"/>
        </w:rPr>
      </w:pPr>
      <w:r>
        <w:rPr>
          <w:rFonts w:hint="eastAsia"/>
          <w:sz w:val="28"/>
          <w:szCs w:val="28"/>
          <w:lang w:val="en-US" w:eastAsia="zh-CN"/>
        </w:rPr>
        <w:t>海津市   reg1ster（近期会上传群相册）</w:t>
      </w:r>
    </w:p>
    <w:p w14:paraId="1893A51A">
      <w:pPr>
        <w:numPr>
          <w:ilvl w:val="0"/>
          <w:numId w:val="0"/>
        </w:numPr>
        <w:ind w:leftChars="0"/>
        <w:rPr>
          <w:rFonts w:hint="eastAsia"/>
          <w:sz w:val="28"/>
          <w:szCs w:val="28"/>
          <w:lang w:val="en-US" w:eastAsia="zh-CN"/>
        </w:rPr>
      </w:pPr>
      <w:r>
        <w:rPr>
          <w:rFonts w:hint="eastAsia"/>
          <w:sz w:val="28"/>
          <w:szCs w:val="28"/>
          <w:lang w:val="en-US" w:eastAsia="zh-CN"/>
        </w:rPr>
        <w:t>魔都市   山茶化钠（现实事务繁忙，故延期）</w:t>
      </w:r>
    </w:p>
    <w:p w14:paraId="1B9C3D88">
      <w:pPr>
        <w:numPr>
          <w:ilvl w:val="0"/>
          <w:numId w:val="0"/>
        </w:numPr>
        <w:ind w:leftChars="0"/>
        <w:rPr>
          <w:rFonts w:hint="eastAsia"/>
          <w:sz w:val="28"/>
          <w:szCs w:val="28"/>
          <w:lang w:val="en-US" w:eastAsia="zh-CN"/>
        </w:rPr>
      </w:pPr>
      <w:r>
        <w:rPr>
          <w:rFonts w:hint="eastAsia"/>
          <w:sz w:val="28"/>
          <w:szCs w:val="28"/>
          <w:lang w:val="en-US" w:eastAsia="zh-CN"/>
        </w:rPr>
        <w:t>江崎州   不拿拿  （坏档想重新开档，故延期）</w:t>
      </w:r>
    </w:p>
    <w:p w14:paraId="125E39CE">
      <w:pPr>
        <w:numPr>
          <w:ilvl w:val="0"/>
          <w:numId w:val="0"/>
        </w:numPr>
        <w:ind w:leftChars="0"/>
        <w:rPr>
          <w:rFonts w:hint="default"/>
          <w:sz w:val="28"/>
          <w:szCs w:val="28"/>
          <w:lang w:val="en-US" w:eastAsia="zh-CN"/>
        </w:rPr>
      </w:pPr>
      <w:r>
        <w:rPr>
          <w:rFonts w:hint="eastAsia"/>
          <w:sz w:val="28"/>
          <w:szCs w:val="28"/>
          <w:lang w:val="en-US" w:eastAsia="zh-CN"/>
        </w:rPr>
        <w:t>新尾道市   岱总之（学业繁重，故延期）</w:t>
      </w:r>
    </w:p>
    <w:p w14:paraId="4D17A563">
      <w:pPr>
        <w:numPr>
          <w:ilvl w:val="0"/>
          <w:numId w:val="0"/>
        </w:numPr>
        <w:ind w:leftChars="0"/>
        <w:rPr>
          <w:rFonts w:hint="eastAsia"/>
          <w:sz w:val="36"/>
          <w:szCs w:val="36"/>
          <w:lang w:val="en-US" w:eastAsia="zh-CN"/>
        </w:rPr>
      </w:pPr>
    </w:p>
    <w:p w14:paraId="48E36F0E">
      <w:pPr>
        <w:numPr>
          <w:ilvl w:val="0"/>
          <w:numId w:val="0"/>
        </w:numPr>
        <w:ind w:leftChars="0"/>
        <w:rPr>
          <w:rFonts w:hint="default"/>
          <w:sz w:val="36"/>
          <w:szCs w:val="36"/>
          <w:lang w:val="en-US" w:eastAsia="zh-CN"/>
        </w:rPr>
      </w:pPr>
      <w:r>
        <w:rPr>
          <w:rFonts w:hint="eastAsia"/>
          <w:sz w:val="36"/>
          <w:szCs w:val="36"/>
          <w:lang w:val="en-US" w:eastAsia="zh-CN"/>
        </w:rPr>
        <w:t>五、架空资料汇总（虚构演绎，仅供娱乐）</w:t>
      </w:r>
    </w:p>
    <w:p w14:paraId="62F150AC">
      <w:pPr>
        <w:numPr>
          <w:ilvl w:val="0"/>
          <w:numId w:val="0"/>
        </w:numPr>
        <w:ind w:leftChars="0"/>
        <w:rPr>
          <w:rFonts w:hint="default"/>
          <w:sz w:val="32"/>
          <w:szCs w:val="32"/>
          <w:lang w:val="en-US" w:eastAsia="zh-CN"/>
        </w:rPr>
      </w:pPr>
      <w:r>
        <w:rPr>
          <w:rFonts w:hint="eastAsia"/>
          <w:sz w:val="32"/>
          <w:szCs w:val="32"/>
          <w:lang w:val="en-US" w:eastAsia="zh-CN"/>
        </w:rPr>
        <w:t>（1）城市数量（20座）</w:t>
      </w:r>
    </w:p>
    <w:p w14:paraId="4D5177A7">
      <w:pPr>
        <w:numPr>
          <w:ilvl w:val="0"/>
          <w:numId w:val="0"/>
        </w:numPr>
        <w:ind w:leftChars="0"/>
        <w:rPr>
          <w:rFonts w:hint="eastAsia"/>
          <w:sz w:val="28"/>
          <w:szCs w:val="28"/>
          <w:lang w:val="en-US" w:eastAsia="zh-CN"/>
        </w:rPr>
      </w:pPr>
      <w:r>
        <w:rPr>
          <w:rFonts w:hint="eastAsia"/>
          <w:sz w:val="28"/>
          <w:szCs w:val="28"/>
          <w:lang w:val="en-US" w:eastAsia="zh-CN"/>
        </w:rPr>
        <w:t>总：日式：8座          中式：12座</w:t>
      </w:r>
    </w:p>
    <w:p w14:paraId="5333F85B">
      <w:pPr>
        <w:numPr>
          <w:ilvl w:val="0"/>
          <w:numId w:val="0"/>
        </w:numPr>
        <w:ind w:leftChars="0"/>
        <w:rPr>
          <w:rFonts w:hint="default"/>
          <w:sz w:val="32"/>
          <w:szCs w:val="32"/>
          <w:lang w:val="en-US" w:eastAsia="zh-CN"/>
        </w:rPr>
      </w:pPr>
      <w:r>
        <w:rPr>
          <w:rFonts w:hint="eastAsia"/>
          <w:sz w:val="28"/>
          <w:szCs w:val="28"/>
          <w:lang w:val="en-US" w:eastAsia="zh-CN"/>
        </w:rPr>
        <w:t xml:space="preserve">分：州：3座            府：2座             道：1座   </w:t>
      </w:r>
      <w:r>
        <w:rPr>
          <w:rFonts w:hint="eastAsia"/>
          <w:sz w:val="32"/>
          <w:szCs w:val="32"/>
          <w:lang w:val="en-US" w:eastAsia="zh-CN"/>
        </w:rPr>
        <w:t xml:space="preserve"> </w:t>
      </w:r>
    </w:p>
    <w:p w14:paraId="37028E68">
      <w:pPr>
        <w:numPr>
          <w:ilvl w:val="0"/>
          <w:numId w:val="0"/>
        </w:numPr>
        <w:ind w:leftChars="0" w:firstLine="560" w:firstLineChars="200"/>
        <w:rPr>
          <w:rFonts w:hint="default"/>
          <w:sz w:val="28"/>
          <w:szCs w:val="28"/>
          <w:lang w:val="en-US" w:eastAsia="zh-CN"/>
        </w:rPr>
      </w:pPr>
      <w:r>
        <w:rPr>
          <w:rFonts w:hint="eastAsia"/>
          <w:sz w:val="28"/>
          <w:szCs w:val="28"/>
          <w:lang w:val="en-US" w:eastAsia="zh-CN"/>
        </w:rPr>
        <w:t>市：13座           特别行政区：1座</w:t>
      </w:r>
    </w:p>
    <w:p w14:paraId="30DF3F45">
      <w:pPr>
        <w:numPr>
          <w:ilvl w:val="0"/>
          <w:numId w:val="0"/>
        </w:numPr>
        <w:ind w:leftChars="0"/>
        <w:rPr>
          <w:rFonts w:hint="default"/>
          <w:sz w:val="32"/>
          <w:szCs w:val="32"/>
          <w:lang w:val="en-US" w:eastAsia="zh-CN"/>
        </w:rPr>
      </w:pPr>
      <w:r>
        <w:rPr>
          <w:rFonts w:hint="eastAsia"/>
          <w:sz w:val="32"/>
          <w:szCs w:val="32"/>
          <w:lang w:val="en-US" w:eastAsia="zh-CN"/>
        </w:rPr>
        <w:t>（2）作者及城市名</w:t>
      </w:r>
    </w:p>
    <w:p w14:paraId="49C5D2B3">
      <w:pPr>
        <w:numPr>
          <w:ilvl w:val="0"/>
          <w:numId w:val="0"/>
        </w:numPr>
        <w:ind w:leftChars="0"/>
        <w:rPr>
          <w:rFonts w:hint="default"/>
          <w:sz w:val="28"/>
          <w:szCs w:val="28"/>
          <w:lang w:val="en-US" w:eastAsia="zh-CN"/>
        </w:rPr>
      </w:pPr>
      <w:r>
        <w:rPr>
          <w:rFonts w:hint="eastAsia"/>
          <w:sz w:val="28"/>
          <w:szCs w:val="28"/>
          <w:lang w:val="en-US" w:eastAsia="zh-CN"/>
        </w:rPr>
        <w:t>日式：</w:t>
      </w:r>
    </w:p>
    <w:p w14:paraId="01C54266">
      <w:pPr>
        <w:numPr>
          <w:ilvl w:val="0"/>
          <w:numId w:val="0"/>
        </w:numPr>
        <w:ind w:leftChars="0"/>
        <w:rPr>
          <w:rFonts w:hint="default"/>
          <w:sz w:val="28"/>
          <w:szCs w:val="28"/>
          <w:lang w:val="en-US" w:eastAsia="zh-CN"/>
        </w:rPr>
      </w:pPr>
      <w:r>
        <w:rPr>
          <w:rFonts w:hint="default"/>
          <w:sz w:val="28"/>
          <w:szCs w:val="28"/>
          <w:lang w:val="en-US" w:eastAsia="zh-CN"/>
        </w:rPr>
        <w:t>不拿拿                  江崎</w:t>
      </w:r>
      <w:r>
        <w:rPr>
          <w:rFonts w:hint="eastAsia"/>
          <w:sz w:val="28"/>
          <w:szCs w:val="28"/>
          <w:lang w:val="en-US" w:eastAsia="zh-CN"/>
        </w:rPr>
        <w:t xml:space="preserve">州          </w:t>
      </w:r>
    </w:p>
    <w:p w14:paraId="7D41137B">
      <w:pPr>
        <w:numPr>
          <w:ilvl w:val="0"/>
          <w:numId w:val="0"/>
        </w:numPr>
        <w:ind w:leftChars="0"/>
        <w:rPr>
          <w:rFonts w:hint="default"/>
          <w:sz w:val="28"/>
          <w:szCs w:val="28"/>
          <w:lang w:val="en-US" w:eastAsia="zh-CN"/>
        </w:rPr>
      </w:pPr>
      <w:r>
        <w:rPr>
          <w:rFonts w:hint="default"/>
          <w:sz w:val="28"/>
          <w:szCs w:val="28"/>
          <w:lang w:val="en-US" w:eastAsia="zh-CN"/>
        </w:rPr>
        <w:t>相叶楠沢                濑名</w:t>
      </w:r>
      <w:r>
        <w:rPr>
          <w:rFonts w:hint="eastAsia"/>
          <w:sz w:val="28"/>
          <w:szCs w:val="28"/>
          <w:lang w:val="en-US" w:eastAsia="zh-CN"/>
        </w:rPr>
        <w:t>州</w:t>
      </w:r>
    </w:p>
    <w:p w14:paraId="6BFB0E2E">
      <w:pPr>
        <w:numPr>
          <w:ilvl w:val="0"/>
          <w:numId w:val="0"/>
        </w:numPr>
        <w:ind w:leftChars="0"/>
        <w:rPr>
          <w:rFonts w:hint="default"/>
          <w:sz w:val="28"/>
          <w:szCs w:val="28"/>
          <w:lang w:val="en-US" w:eastAsia="zh-CN"/>
        </w:rPr>
      </w:pPr>
      <w:r>
        <w:rPr>
          <w:rFonts w:hint="default"/>
          <w:sz w:val="28"/>
          <w:szCs w:val="28"/>
          <w:lang w:val="en-US" w:eastAsia="zh-CN"/>
        </w:rPr>
        <w:t>VvV                     江户府</w:t>
      </w:r>
    </w:p>
    <w:p w14:paraId="101D5892">
      <w:pPr>
        <w:numPr>
          <w:ilvl w:val="0"/>
          <w:numId w:val="0"/>
        </w:numPr>
        <w:ind w:leftChars="0"/>
        <w:rPr>
          <w:rFonts w:hint="default"/>
          <w:sz w:val="28"/>
          <w:szCs w:val="28"/>
          <w:lang w:val="en-US" w:eastAsia="zh-CN"/>
        </w:rPr>
      </w:pPr>
      <w:r>
        <w:rPr>
          <w:rFonts w:hint="default"/>
          <w:sz w:val="28"/>
          <w:szCs w:val="28"/>
          <w:lang w:val="en-US" w:eastAsia="zh-CN"/>
        </w:rPr>
        <w:t>岱总之                  新尾道</w:t>
      </w:r>
      <w:r>
        <w:rPr>
          <w:rFonts w:hint="eastAsia"/>
          <w:sz w:val="28"/>
          <w:szCs w:val="28"/>
          <w:lang w:val="en-US" w:eastAsia="zh-CN"/>
        </w:rPr>
        <w:t>市</w:t>
      </w:r>
    </w:p>
    <w:p w14:paraId="4E6240CF">
      <w:pPr>
        <w:numPr>
          <w:ilvl w:val="0"/>
          <w:numId w:val="0"/>
        </w:numPr>
        <w:ind w:leftChars="0"/>
        <w:rPr>
          <w:rFonts w:hint="default"/>
          <w:sz w:val="28"/>
          <w:szCs w:val="28"/>
          <w:lang w:val="en-US" w:eastAsia="zh-CN"/>
        </w:rPr>
      </w:pPr>
      <w:r>
        <w:rPr>
          <w:rFonts w:hint="default"/>
          <w:sz w:val="28"/>
          <w:szCs w:val="28"/>
          <w:lang w:val="en-US" w:eastAsia="zh-CN"/>
        </w:rPr>
        <w:t xml:space="preserve">DX                 </w:t>
      </w:r>
      <w:r>
        <w:rPr>
          <w:rFonts w:hint="eastAsia"/>
          <w:sz w:val="28"/>
          <w:szCs w:val="28"/>
          <w:lang w:val="en-US" w:eastAsia="zh-CN"/>
        </w:rPr>
        <w:t xml:space="preserve">      滨知府</w:t>
      </w:r>
      <w:r>
        <w:rPr>
          <w:rFonts w:hint="default"/>
          <w:sz w:val="28"/>
          <w:szCs w:val="28"/>
          <w:lang w:val="en-US" w:eastAsia="zh-CN"/>
        </w:rPr>
        <w:t xml:space="preserve"> </w:t>
      </w:r>
    </w:p>
    <w:p w14:paraId="4DBAFF74">
      <w:pPr>
        <w:numPr>
          <w:ilvl w:val="0"/>
          <w:numId w:val="0"/>
        </w:numPr>
        <w:ind w:leftChars="0"/>
        <w:rPr>
          <w:rFonts w:hint="default"/>
          <w:sz w:val="28"/>
          <w:szCs w:val="28"/>
          <w:lang w:val="en-US" w:eastAsia="zh-CN"/>
        </w:rPr>
      </w:pPr>
      <w:r>
        <w:rPr>
          <w:rFonts w:hint="default"/>
          <w:sz w:val="28"/>
          <w:szCs w:val="28"/>
          <w:lang w:val="en-US" w:eastAsia="zh-CN"/>
        </w:rPr>
        <w:t>shots                    井簌川</w:t>
      </w:r>
      <w:r>
        <w:rPr>
          <w:rFonts w:hint="eastAsia"/>
          <w:sz w:val="28"/>
          <w:szCs w:val="28"/>
          <w:lang w:val="en-US" w:eastAsia="zh-CN"/>
        </w:rPr>
        <w:t>道</w:t>
      </w:r>
      <w:r>
        <w:rPr>
          <w:rFonts w:hint="default"/>
          <w:sz w:val="28"/>
          <w:szCs w:val="28"/>
          <w:lang w:val="en-US" w:eastAsia="zh-CN"/>
        </w:rPr>
        <w:t xml:space="preserve">  </w:t>
      </w:r>
    </w:p>
    <w:p w14:paraId="5CD5991B">
      <w:pPr>
        <w:numPr>
          <w:ilvl w:val="0"/>
          <w:numId w:val="0"/>
        </w:numPr>
        <w:ind w:leftChars="0"/>
        <w:rPr>
          <w:rFonts w:hint="default"/>
          <w:sz w:val="28"/>
          <w:szCs w:val="28"/>
          <w:lang w:val="en-US" w:eastAsia="zh-CN"/>
        </w:rPr>
      </w:pPr>
      <w:r>
        <w:rPr>
          <w:rFonts w:hint="default"/>
          <w:sz w:val="28"/>
          <w:szCs w:val="28"/>
          <w:lang w:val="en-US" w:eastAsia="zh-CN"/>
        </w:rPr>
        <w:t xml:space="preserve">不坐直升机              新吳市  </w:t>
      </w:r>
    </w:p>
    <w:p w14:paraId="561137D8">
      <w:pPr>
        <w:numPr>
          <w:ilvl w:val="0"/>
          <w:numId w:val="0"/>
        </w:numPr>
        <w:ind w:leftChars="0"/>
        <w:rPr>
          <w:rFonts w:hint="default"/>
          <w:sz w:val="28"/>
          <w:szCs w:val="28"/>
          <w:lang w:val="en-US" w:eastAsia="zh-CN"/>
        </w:rPr>
      </w:pPr>
      <w:r>
        <w:rPr>
          <w:rFonts w:hint="default"/>
          <w:sz w:val="28"/>
          <w:szCs w:val="28"/>
          <w:lang w:val="en-US" w:eastAsia="zh-CN"/>
        </w:rPr>
        <w:t>风叶い</w:t>
      </w:r>
      <w:r>
        <w:rPr>
          <w:rFonts w:hint="eastAsia"/>
          <w:sz w:val="28"/>
          <w:szCs w:val="28"/>
          <w:lang w:val="en-US" w:eastAsia="zh-CN"/>
        </w:rPr>
        <w:t xml:space="preserve">                  </w:t>
      </w:r>
      <w:r>
        <w:rPr>
          <w:rFonts w:hint="default"/>
          <w:sz w:val="28"/>
          <w:szCs w:val="28"/>
          <w:lang w:val="en-US" w:eastAsia="zh-CN"/>
        </w:rPr>
        <w:t xml:space="preserve">水凪市   </w:t>
      </w:r>
    </w:p>
    <w:p w14:paraId="22FA590B">
      <w:pPr>
        <w:numPr>
          <w:ilvl w:val="0"/>
          <w:numId w:val="0"/>
        </w:numPr>
        <w:ind w:leftChars="0"/>
        <w:rPr>
          <w:rFonts w:hint="eastAsia"/>
          <w:sz w:val="28"/>
          <w:szCs w:val="28"/>
          <w:lang w:val="en-US" w:eastAsia="zh-CN"/>
        </w:rPr>
      </w:pPr>
      <w:r>
        <w:rPr>
          <w:rFonts w:hint="eastAsia"/>
          <w:sz w:val="28"/>
          <w:szCs w:val="28"/>
          <w:lang w:val="en-US" w:eastAsia="zh-CN"/>
        </w:rPr>
        <w:t>中式：</w:t>
      </w:r>
    </w:p>
    <w:p w14:paraId="040C6695">
      <w:pPr>
        <w:rPr>
          <w:rFonts w:hint="eastAsia"/>
          <w:sz w:val="28"/>
          <w:szCs w:val="28"/>
          <w:lang w:val="en-US" w:eastAsia="zh-CN"/>
        </w:rPr>
      </w:pPr>
      <w:r>
        <w:rPr>
          <w:rFonts w:hint="eastAsia"/>
          <w:sz w:val="28"/>
          <w:szCs w:val="28"/>
          <w:lang w:val="en-US" w:eastAsia="zh-CN"/>
        </w:rPr>
        <w:t xml:space="preserve">Dennell                  瀚海州   </w:t>
      </w:r>
    </w:p>
    <w:p w14:paraId="12268E26">
      <w:pPr>
        <w:numPr>
          <w:ilvl w:val="0"/>
          <w:numId w:val="0"/>
        </w:numPr>
        <w:ind w:leftChars="0"/>
        <w:rPr>
          <w:rFonts w:hint="default"/>
          <w:sz w:val="28"/>
          <w:szCs w:val="28"/>
          <w:lang w:val="en-US" w:eastAsia="zh-CN"/>
        </w:rPr>
      </w:pPr>
      <w:r>
        <w:rPr>
          <w:rFonts w:hint="default"/>
          <w:sz w:val="28"/>
          <w:szCs w:val="28"/>
          <w:lang w:val="en-US" w:eastAsia="zh-CN"/>
        </w:rPr>
        <w:t xml:space="preserve">思慕雷特Official        </w:t>
      </w:r>
      <w:r>
        <w:rPr>
          <w:rFonts w:hint="eastAsia"/>
          <w:sz w:val="28"/>
          <w:szCs w:val="28"/>
          <w:lang w:val="en-US" w:eastAsia="zh-CN"/>
        </w:rPr>
        <w:t xml:space="preserve">  云港</w:t>
      </w:r>
      <w:r>
        <w:rPr>
          <w:rFonts w:hint="default"/>
          <w:sz w:val="28"/>
          <w:szCs w:val="28"/>
          <w:lang w:val="en-US" w:eastAsia="zh-CN"/>
        </w:rPr>
        <w:t>市</w:t>
      </w:r>
    </w:p>
    <w:p w14:paraId="5DA4B8CB">
      <w:pPr>
        <w:numPr>
          <w:ilvl w:val="0"/>
          <w:numId w:val="0"/>
        </w:numPr>
        <w:ind w:leftChars="0"/>
        <w:rPr>
          <w:rFonts w:hint="default"/>
          <w:sz w:val="28"/>
          <w:szCs w:val="28"/>
          <w:lang w:val="en-US" w:eastAsia="zh-CN"/>
        </w:rPr>
      </w:pPr>
      <w:r>
        <w:rPr>
          <w:rFonts w:hint="eastAsia"/>
          <w:sz w:val="28"/>
          <w:szCs w:val="28"/>
          <w:lang w:val="en-US" w:eastAsia="zh-CN"/>
        </w:rPr>
        <w:t xml:space="preserve">Skye                    云麓市 </w:t>
      </w:r>
    </w:p>
    <w:p w14:paraId="76EA8305">
      <w:pPr>
        <w:numPr>
          <w:ilvl w:val="0"/>
          <w:numId w:val="0"/>
        </w:numPr>
        <w:ind w:leftChars="0"/>
        <w:rPr>
          <w:rFonts w:hint="default"/>
          <w:sz w:val="28"/>
          <w:szCs w:val="28"/>
          <w:lang w:val="en-US" w:eastAsia="zh-CN"/>
        </w:rPr>
      </w:pPr>
      <w:r>
        <w:rPr>
          <w:rFonts w:hint="default"/>
          <w:sz w:val="28"/>
          <w:szCs w:val="28"/>
          <w:lang w:val="en-US" w:eastAsia="zh-CN"/>
        </w:rPr>
        <w:t>阿咪</w:t>
      </w:r>
      <w:r>
        <w:rPr>
          <w:rFonts w:hint="eastAsia"/>
          <w:sz w:val="28"/>
          <w:szCs w:val="28"/>
          <w:lang w:val="en-US" w:eastAsia="zh-CN"/>
        </w:rPr>
        <w:t xml:space="preserve">                </w:t>
      </w:r>
      <w:r>
        <w:rPr>
          <w:rFonts w:hint="default"/>
          <w:sz w:val="28"/>
          <w:szCs w:val="28"/>
          <w:lang w:val="en-US" w:eastAsia="zh-CN"/>
        </w:rPr>
        <w:t xml:space="preserve">熙湾特别行政区   </w:t>
      </w:r>
    </w:p>
    <w:p w14:paraId="36B7F29D">
      <w:pPr>
        <w:numPr>
          <w:ilvl w:val="0"/>
          <w:numId w:val="0"/>
        </w:numPr>
        <w:ind w:leftChars="0"/>
        <w:rPr>
          <w:rFonts w:hint="default"/>
          <w:sz w:val="28"/>
          <w:szCs w:val="28"/>
          <w:lang w:val="en-US" w:eastAsia="zh-CN"/>
        </w:rPr>
      </w:pPr>
      <w:r>
        <w:rPr>
          <w:rFonts w:hint="default"/>
          <w:sz w:val="28"/>
          <w:szCs w:val="28"/>
          <w:lang w:val="en-US" w:eastAsia="zh-CN"/>
        </w:rPr>
        <w:t xml:space="preserve">Therancide </w:t>
      </w:r>
      <w:r>
        <w:rPr>
          <w:rFonts w:hint="eastAsia"/>
          <w:sz w:val="28"/>
          <w:szCs w:val="28"/>
          <w:lang w:val="en-US" w:eastAsia="zh-CN"/>
        </w:rPr>
        <w:t xml:space="preserve">              </w:t>
      </w:r>
      <w:r>
        <w:rPr>
          <w:rFonts w:hint="default"/>
          <w:sz w:val="28"/>
          <w:szCs w:val="28"/>
          <w:lang w:val="en-US" w:eastAsia="zh-CN"/>
        </w:rPr>
        <w:t xml:space="preserve">泓州市   </w:t>
      </w:r>
    </w:p>
    <w:p w14:paraId="1C365307">
      <w:pPr>
        <w:numPr>
          <w:ilvl w:val="0"/>
          <w:numId w:val="0"/>
        </w:numPr>
        <w:ind w:leftChars="0"/>
        <w:rPr>
          <w:rFonts w:hint="default"/>
          <w:sz w:val="28"/>
          <w:szCs w:val="28"/>
          <w:lang w:val="en-US" w:eastAsia="zh-CN"/>
        </w:rPr>
      </w:pPr>
      <w:r>
        <w:rPr>
          <w:rFonts w:hint="default"/>
          <w:sz w:val="28"/>
          <w:szCs w:val="28"/>
          <w:lang w:val="en-US" w:eastAsia="zh-CN"/>
        </w:rPr>
        <w:t xml:space="preserve">DawningS </w:t>
      </w:r>
      <w:r>
        <w:rPr>
          <w:rFonts w:hint="eastAsia"/>
          <w:sz w:val="28"/>
          <w:szCs w:val="28"/>
          <w:lang w:val="en-US" w:eastAsia="zh-CN"/>
        </w:rPr>
        <w:t xml:space="preserve">               </w:t>
      </w:r>
      <w:r>
        <w:rPr>
          <w:rFonts w:hint="default"/>
          <w:sz w:val="28"/>
          <w:szCs w:val="28"/>
          <w:lang w:val="en-US" w:eastAsia="zh-CN"/>
        </w:rPr>
        <w:t>曲州市</w:t>
      </w:r>
    </w:p>
    <w:p w14:paraId="1CB2F16A">
      <w:pPr>
        <w:numPr>
          <w:ilvl w:val="0"/>
          <w:numId w:val="0"/>
        </w:numPr>
        <w:ind w:leftChars="0"/>
        <w:rPr>
          <w:rFonts w:hint="default"/>
          <w:sz w:val="28"/>
          <w:szCs w:val="28"/>
          <w:lang w:val="en-US" w:eastAsia="zh-CN"/>
        </w:rPr>
      </w:pPr>
      <w:r>
        <w:rPr>
          <w:rFonts w:hint="default"/>
          <w:sz w:val="28"/>
          <w:szCs w:val="28"/>
          <w:lang w:val="en-US" w:eastAsia="zh-CN"/>
        </w:rPr>
        <w:t xml:space="preserve">reg1ster </w:t>
      </w:r>
      <w:r>
        <w:rPr>
          <w:rFonts w:hint="eastAsia"/>
          <w:sz w:val="28"/>
          <w:szCs w:val="28"/>
          <w:lang w:val="en-US" w:eastAsia="zh-CN"/>
        </w:rPr>
        <w:t xml:space="preserve">                </w:t>
      </w:r>
      <w:r>
        <w:rPr>
          <w:rFonts w:hint="default"/>
          <w:sz w:val="28"/>
          <w:szCs w:val="28"/>
          <w:lang w:val="en-US" w:eastAsia="zh-CN"/>
        </w:rPr>
        <w:t>海津市</w:t>
      </w:r>
    </w:p>
    <w:p w14:paraId="7E4F8F51">
      <w:pPr>
        <w:numPr>
          <w:ilvl w:val="0"/>
          <w:numId w:val="0"/>
        </w:numPr>
        <w:ind w:leftChars="0"/>
        <w:rPr>
          <w:rFonts w:hint="default"/>
          <w:sz w:val="28"/>
          <w:szCs w:val="28"/>
          <w:lang w:val="en-US" w:eastAsia="zh-CN"/>
        </w:rPr>
      </w:pPr>
      <w:r>
        <w:rPr>
          <w:rFonts w:hint="default"/>
          <w:sz w:val="28"/>
          <w:szCs w:val="28"/>
          <w:lang w:val="en-US" w:eastAsia="zh-CN"/>
        </w:rPr>
        <w:t xml:space="preserve">YULKANA </w:t>
      </w:r>
      <w:r>
        <w:rPr>
          <w:rFonts w:hint="eastAsia"/>
          <w:sz w:val="28"/>
          <w:szCs w:val="28"/>
          <w:lang w:val="en-US" w:eastAsia="zh-CN"/>
        </w:rPr>
        <w:t xml:space="preserve">               </w:t>
      </w:r>
      <w:r>
        <w:rPr>
          <w:rFonts w:hint="default"/>
          <w:sz w:val="28"/>
          <w:szCs w:val="28"/>
          <w:lang w:val="en-US" w:eastAsia="zh-CN"/>
        </w:rPr>
        <w:t>羲陵市</w:t>
      </w:r>
    </w:p>
    <w:p w14:paraId="1681CA7F">
      <w:pPr>
        <w:numPr>
          <w:ilvl w:val="0"/>
          <w:numId w:val="0"/>
        </w:numPr>
        <w:ind w:leftChars="0"/>
        <w:rPr>
          <w:rFonts w:hint="default"/>
          <w:sz w:val="28"/>
          <w:szCs w:val="28"/>
          <w:lang w:val="en-US" w:eastAsia="zh-CN"/>
        </w:rPr>
      </w:pPr>
      <w:r>
        <w:rPr>
          <w:rFonts w:hint="default"/>
          <w:sz w:val="28"/>
          <w:szCs w:val="28"/>
          <w:lang w:val="en-US" w:eastAsia="zh-CN"/>
        </w:rPr>
        <w:t xml:space="preserve">析雾_kiri </w:t>
      </w:r>
      <w:r>
        <w:rPr>
          <w:rFonts w:hint="eastAsia"/>
          <w:sz w:val="28"/>
          <w:szCs w:val="28"/>
          <w:lang w:val="en-US" w:eastAsia="zh-CN"/>
        </w:rPr>
        <w:t xml:space="preserve">               </w:t>
      </w:r>
      <w:r>
        <w:rPr>
          <w:rFonts w:hint="default"/>
          <w:sz w:val="28"/>
          <w:szCs w:val="28"/>
          <w:lang w:val="en-US" w:eastAsia="zh-CN"/>
        </w:rPr>
        <w:t>海都市</w:t>
      </w:r>
    </w:p>
    <w:p w14:paraId="16129DF1">
      <w:pPr>
        <w:numPr>
          <w:ilvl w:val="0"/>
          <w:numId w:val="0"/>
        </w:numPr>
        <w:ind w:leftChars="0"/>
        <w:rPr>
          <w:rFonts w:hint="default"/>
          <w:sz w:val="28"/>
          <w:szCs w:val="28"/>
          <w:lang w:val="en-US" w:eastAsia="zh-CN"/>
        </w:rPr>
      </w:pPr>
      <w:r>
        <w:rPr>
          <w:rFonts w:hint="default"/>
          <w:sz w:val="28"/>
          <w:szCs w:val="28"/>
          <w:lang w:val="en-US" w:eastAsia="zh-CN"/>
        </w:rPr>
        <w:t xml:space="preserve">爱吃肉的宸瑜 </w:t>
      </w:r>
      <w:r>
        <w:rPr>
          <w:rFonts w:hint="eastAsia"/>
          <w:sz w:val="28"/>
          <w:szCs w:val="28"/>
          <w:lang w:val="en-US" w:eastAsia="zh-CN"/>
        </w:rPr>
        <w:t xml:space="preserve">           </w:t>
      </w:r>
      <w:r>
        <w:rPr>
          <w:rFonts w:hint="default"/>
          <w:sz w:val="28"/>
          <w:szCs w:val="28"/>
          <w:lang w:val="en-US" w:eastAsia="zh-CN"/>
        </w:rPr>
        <w:t>明州市</w:t>
      </w:r>
    </w:p>
    <w:p w14:paraId="6BB5BC26">
      <w:pPr>
        <w:numPr>
          <w:ilvl w:val="0"/>
          <w:numId w:val="0"/>
        </w:numPr>
        <w:ind w:leftChars="0"/>
        <w:rPr>
          <w:rFonts w:hint="eastAsia"/>
          <w:sz w:val="28"/>
          <w:szCs w:val="28"/>
          <w:lang w:val="en-US" w:eastAsia="zh-CN"/>
        </w:rPr>
      </w:pPr>
      <w:r>
        <w:rPr>
          <w:rFonts w:hint="default"/>
          <w:sz w:val="28"/>
          <w:szCs w:val="28"/>
          <w:lang w:val="en-US" w:eastAsia="zh-CN"/>
        </w:rPr>
        <w:t xml:space="preserve">山茶化钠 </w:t>
      </w:r>
      <w:r>
        <w:rPr>
          <w:rFonts w:hint="eastAsia"/>
          <w:sz w:val="28"/>
          <w:szCs w:val="28"/>
          <w:lang w:val="en-US" w:eastAsia="zh-CN"/>
        </w:rPr>
        <w:t xml:space="preserve">               魔都市</w:t>
      </w:r>
    </w:p>
    <w:p w14:paraId="323C1C2A">
      <w:pPr>
        <w:numPr>
          <w:ilvl w:val="0"/>
          <w:numId w:val="0"/>
        </w:numPr>
        <w:ind w:leftChars="0"/>
        <w:rPr>
          <w:rFonts w:hint="default"/>
          <w:sz w:val="28"/>
          <w:szCs w:val="28"/>
          <w:lang w:val="en-US" w:eastAsia="zh-CN"/>
        </w:rPr>
      </w:pPr>
      <w:r>
        <w:rPr>
          <w:rFonts w:hint="default"/>
          <w:sz w:val="28"/>
          <w:szCs w:val="28"/>
          <w:lang w:val="en-US" w:eastAsia="zh-CN"/>
        </w:rPr>
        <w:t>Pineapple吹水</w:t>
      </w:r>
      <w:r>
        <w:rPr>
          <w:rFonts w:hint="eastAsia"/>
          <w:sz w:val="28"/>
          <w:szCs w:val="28"/>
          <w:lang w:val="en-US" w:eastAsia="zh-CN"/>
        </w:rPr>
        <w:t xml:space="preserve">            </w:t>
      </w:r>
      <w:r>
        <w:rPr>
          <w:rFonts w:hint="default"/>
          <w:sz w:val="28"/>
          <w:szCs w:val="28"/>
          <w:lang w:val="en-US" w:eastAsia="zh-CN"/>
        </w:rPr>
        <w:t xml:space="preserve">念安市  </w:t>
      </w:r>
    </w:p>
    <w:p w14:paraId="6319F302">
      <w:pPr>
        <w:numPr>
          <w:ilvl w:val="0"/>
          <w:numId w:val="0"/>
        </w:numPr>
        <w:ind w:leftChars="0"/>
        <w:rPr>
          <w:rFonts w:hint="default"/>
          <w:sz w:val="32"/>
          <w:szCs w:val="32"/>
          <w:lang w:val="en-US" w:eastAsia="zh-CN"/>
        </w:rPr>
      </w:pPr>
      <w:r>
        <w:rPr>
          <w:rFonts w:hint="eastAsia"/>
          <w:sz w:val="32"/>
          <w:szCs w:val="32"/>
          <w:lang w:val="en-US" w:eastAsia="zh-CN"/>
        </w:rPr>
        <w:t>（3）行政单位等级体系</w:t>
      </w:r>
    </w:p>
    <w:p w14:paraId="226D124F">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一级行政单位全名为“州部”，简称为“州”，地图上：含州字的一级行政单位名称就不用另加个州字，不含的在原名称后加个州字。正式化全称（用于公文等）为：州部。对外宣称跟地图上表示的用法一样。</w:t>
      </w:r>
    </w:p>
    <w:p w14:paraId="299C36C9">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最高级政治实体：九州联合</w:t>
      </w:r>
    </w:p>
    <w:p w14:paraId="53A638E7">
      <w:pPr>
        <w:numPr>
          <w:ilvl w:val="0"/>
          <w:numId w:val="0"/>
        </w:num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一级行政单位并以此类推：道、省、府、州部—市、自治市—区、特别区、县—乡、镇、町—村。（城市的下辖最低级为町和镇，农村的后两级为乡—村，区一般为城市的并比县略微大一点程度）</w:t>
      </w:r>
    </w:p>
    <w:p w14:paraId="074CA430">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町只为日式专用，镇为中式专用，其他都可混用</w:t>
      </w:r>
    </w:p>
    <w:p w14:paraId="6D37D78F">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《关于中式组的普通行政体系暂用条例》：州部、省—市、自治市—区、特别区、县—镇、乡—村。</w:t>
      </w:r>
    </w:p>
    <w:p w14:paraId="4162192C">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《关于日式组的普通行政体系暂用条例》：州部、道、府—市—区、特别区、县—町、乡—村。</w:t>
      </w:r>
    </w:p>
    <w:p w14:paraId="43CFFCF6">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中式里跟现实世界的出入说明：街道暂且拟定为三级的镇，城市都用镇，乡村用乡。县级市拟定为三级的县。自治州拟定为二级的自治市。</w:t>
      </w:r>
    </w:p>
    <w:p w14:paraId="0BEB4CDE">
      <w:pPr>
        <w:numPr>
          <w:ilvl w:val="0"/>
          <w:numId w:val="0"/>
        </w:numPr>
        <w:rPr>
          <w:rFonts w:hint="default"/>
          <w:sz w:val="32"/>
          <w:szCs w:val="32"/>
          <w:lang w:val="en-US" w:eastAsia="zh-CN"/>
        </w:rPr>
      </w:pPr>
      <w:bookmarkStart w:id="0" w:name="_GoBack"/>
      <w:bookmarkEnd w:id="0"/>
      <w:r>
        <w:rPr>
          <w:rFonts w:hint="eastAsia"/>
          <w:sz w:val="32"/>
          <w:szCs w:val="32"/>
          <w:lang w:val="en-US" w:eastAsia="zh-CN"/>
        </w:rPr>
        <w:t>（4）铁路设定</w:t>
      </w:r>
    </w:p>
    <w:p w14:paraId="41900519">
      <w:pPr>
        <w:numPr>
          <w:ilvl w:val="0"/>
          <w:numId w:val="0"/>
        </w:numPr>
        <w:rPr>
          <w:rFonts w:hint="eastAsia"/>
          <w:sz w:val="28"/>
          <w:szCs w:val="28"/>
          <w:lang w:val="en-US" w:eastAsia="zh-CN"/>
        </w:rPr>
      </w:pPr>
      <w:r>
        <w:rPr>
          <w:rFonts w:hint="eastAsia"/>
          <w:sz w:val="28"/>
          <w:szCs w:val="28"/>
          <w:lang w:val="en-US" w:eastAsia="zh-CN"/>
        </w:rPr>
        <w:t>1.泓州铁路局，承担着岭海省的铁路运输和建设管理任务，组织机构如下：</w:t>
      </w:r>
    </w:p>
    <w:p w14:paraId="5B740FC0">
      <w:pPr>
        <w:numPr>
          <w:ilvl w:val="0"/>
          <w:numId w:val="0"/>
        </w:numPr>
        <w:rPr>
          <w:rFonts w:hint="eastAsia"/>
          <w:sz w:val="28"/>
          <w:szCs w:val="28"/>
          <w:lang w:val="en-US" w:eastAsia="zh-CN"/>
        </w:rPr>
      </w:pPr>
      <w:r>
        <w:rPr>
          <w:rFonts w:hint="eastAsia"/>
          <w:sz w:val="28"/>
          <w:szCs w:val="28"/>
          <w:lang w:val="en-US" w:eastAsia="zh-CN"/>
        </w:rPr>
        <w:t>机务段：泓州机辆段，羲陵机务段，明州机务段</w:t>
      </w:r>
    </w:p>
    <w:p w14:paraId="4CC36C9E">
      <w:pPr>
        <w:numPr>
          <w:ilvl w:val="0"/>
          <w:numId w:val="0"/>
        </w:numPr>
        <w:rPr>
          <w:rFonts w:hint="eastAsia"/>
          <w:sz w:val="28"/>
          <w:szCs w:val="28"/>
          <w:lang w:val="en-US" w:eastAsia="zh-CN"/>
        </w:rPr>
      </w:pPr>
      <w:r>
        <w:rPr>
          <w:rFonts w:hint="eastAsia"/>
          <w:sz w:val="28"/>
          <w:szCs w:val="28"/>
          <w:lang w:val="en-US" w:eastAsia="zh-CN"/>
        </w:rPr>
        <w:t>车辆段：泓州动车段，海津动车段，明州车辆段，羲陵车辆段</w:t>
      </w:r>
    </w:p>
    <w:p w14:paraId="4E35E47B">
      <w:pPr>
        <w:numPr>
          <w:ilvl w:val="0"/>
          <w:numId w:val="0"/>
        </w:numPr>
        <w:rPr>
          <w:rFonts w:hint="eastAsia"/>
          <w:sz w:val="28"/>
          <w:szCs w:val="28"/>
          <w:lang w:val="en-US" w:eastAsia="zh-CN"/>
        </w:rPr>
      </w:pPr>
      <w:r>
        <w:rPr>
          <w:rFonts w:hint="eastAsia"/>
          <w:sz w:val="28"/>
          <w:szCs w:val="28"/>
          <w:lang w:val="en-US" w:eastAsia="zh-CN"/>
        </w:rPr>
        <w:t>2018年9月，为贯彻落实国务院在《交通强国建设纲要》中对“四网融合”的要求，泓州铁路局下设岭海铁路集团子公司，改造既有铁路和专用线开行市域通勤铁路，并预留与城市轨道交通贯通运营的条件。</w:t>
      </w:r>
    </w:p>
    <w:p w14:paraId="1A7DE0B4">
      <w:pPr>
        <w:numPr>
          <w:ilvl w:val="0"/>
          <w:numId w:val="0"/>
        </w:numPr>
        <w:rPr>
          <w:rFonts w:hint="eastAsia"/>
          <w:sz w:val="28"/>
          <w:szCs w:val="28"/>
          <w:lang w:val="en-US" w:eastAsia="zh-CN"/>
        </w:rPr>
      </w:pPr>
    </w:p>
    <w:p w14:paraId="18DBC434">
      <w:pPr>
        <w:numPr>
          <w:ilvl w:val="0"/>
          <w:numId w:val="0"/>
        </w:numPr>
        <w:rPr>
          <w:rFonts w:hint="default"/>
          <w:sz w:val="36"/>
          <w:szCs w:val="36"/>
          <w:lang w:val="en-US" w:eastAsia="zh-CN"/>
        </w:rPr>
      </w:pPr>
      <w:r>
        <w:rPr>
          <w:rFonts w:hint="eastAsia"/>
          <w:sz w:val="36"/>
          <w:szCs w:val="36"/>
          <w:lang w:val="en-US" w:eastAsia="zh-CN"/>
        </w:rPr>
        <w:t>六、重要历史事件</w:t>
      </w:r>
    </w:p>
    <w:p w14:paraId="081DE3E8">
      <w:pPr>
        <w:numPr>
          <w:ilvl w:val="0"/>
          <w:numId w:val="0"/>
        </w:numPr>
        <w:rPr>
          <w:rFonts w:hint="eastAsia"/>
          <w:sz w:val="28"/>
          <w:szCs w:val="28"/>
          <w:lang w:val="en-US" w:eastAsia="zh-CN"/>
        </w:rPr>
      </w:pPr>
      <w:r>
        <w:rPr>
          <w:rFonts w:hint="eastAsia"/>
          <w:sz w:val="28"/>
          <w:szCs w:val="28"/>
          <w:lang w:val="en-US" w:eastAsia="zh-CN"/>
        </w:rPr>
        <w:t>1.2026年清明法定假日期间，已暂命项目名为“九州联合”，确立了中式和日式合并为统一整体的世界观。</w:t>
      </w:r>
    </w:p>
    <w:p w14:paraId="6EFBE07E">
      <w:pPr>
        <w:numPr>
          <w:ilvl w:val="0"/>
          <w:numId w:val="2"/>
        </w:numPr>
        <w:rPr>
          <w:rFonts w:hint="eastAsia"/>
          <w:sz w:val="28"/>
          <w:szCs w:val="28"/>
          <w:lang w:val="en-US" w:eastAsia="zh-CN"/>
        </w:rPr>
      </w:pPr>
      <w:r>
        <w:rPr>
          <w:rFonts w:hint="eastAsia"/>
          <w:sz w:val="28"/>
          <w:szCs w:val="28"/>
          <w:lang w:val="en-US" w:eastAsia="zh-CN"/>
        </w:rPr>
        <w:t>新增专业技术人员：剪辑师@流年只卖9个亿、日式资产创作者（深度合作方）@小橙。</w:t>
      </w:r>
    </w:p>
    <w:p w14:paraId="0E65AE06">
      <w:pPr>
        <w:numPr>
          <w:ilvl w:val="0"/>
          <w:numId w:val="2"/>
        </w:numPr>
        <w:rPr>
          <w:rFonts w:hint="eastAsia"/>
          <w:sz w:val="28"/>
          <w:szCs w:val="28"/>
          <w:lang w:val="en-US" w:eastAsia="zh-CN"/>
        </w:rPr>
      </w:pPr>
      <w:r>
        <w:rPr>
          <w:rFonts w:hint="eastAsia"/>
          <w:sz w:val="28"/>
          <w:szCs w:val="28"/>
          <w:lang w:val="en-US" w:eastAsia="zh-CN"/>
        </w:rPr>
        <w:t>已初步确定九州联合行政单位等级制度。</w:t>
      </w:r>
    </w:p>
    <w:p w14:paraId="7C6AE3E7">
      <w:pPr>
        <w:numPr>
          <w:ilvl w:val="0"/>
          <w:numId w:val="2"/>
        </w:numPr>
        <w:rPr>
          <w:rFonts w:hint="eastAsia"/>
          <w:sz w:val="28"/>
          <w:szCs w:val="28"/>
          <w:lang w:val="en-US" w:eastAsia="zh-CN"/>
        </w:rPr>
      </w:pPr>
      <w:r>
        <w:rPr>
          <w:rFonts w:hint="eastAsia"/>
          <w:sz w:val="28"/>
          <w:szCs w:val="28"/>
          <w:lang w:val="en-US" w:eastAsia="zh-CN"/>
        </w:rPr>
        <w:t>加入了多位中式和日式的城展参与者。</w:t>
      </w:r>
    </w:p>
    <w:p w14:paraId="22F59875">
      <w:pPr>
        <w:numPr>
          <w:ilvl w:val="0"/>
          <w:numId w:val="0"/>
        </w:numPr>
        <w:ind w:leftChars="0"/>
        <w:rPr>
          <w:rFonts w:hint="eastAsia"/>
          <w:sz w:val="36"/>
          <w:szCs w:val="36"/>
          <w:lang w:val="en-US" w:eastAsia="zh-CN"/>
        </w:rPr>
      </w:pPr>
    </w:p>
    <w:p w14:paraId="776E06B6">
      <w:pPr>
        <w:numPr>
          <w:ilvl w:val="0"/>
          <w:numId w:val="0"/>
        </w:numPr>
        <w:ind w:leftChars="0"/>
        <w:rPr>
          <w:rFonts w:hint="eastAsia"/>
          <w:sz w:val="36"/>
          <w:szCs w:val="36"/>
          <w:lang w:val="en-US" w:eastAsia="zh-CN"/>
        </w:rPr>
      </w:pPr>
      <w:r>
        <w:rPr>
          <w:rFonts w:hint="eastAsia"/>
          <w:sz w:val="36"/>
          <w:szCs w:val="36"/>
          <w:lang w:val="en-US" w:eastAsia="zh-CN"/>
        </w:rPr>
        <w:t>七、布告栏（近期重要消息）</w:t>
      </w:r>
    </w:p>
    <w:p w14:paraId="2A131A55">
      <w:pPr>
        <w:numPr>
          <w:ilvl w:val="0"/>
          <w:numId w:val="0"/>
        </w:numPr>
        <w:rPr>
          <w:rFonts w:hint="default"/>
          <w:sz w:val="28"/>
          <w:szCs w:val="28"/>
          <w:lang w:val="en-US" w:eastAsia="zh-CN"/>
        </w:rPr>
      </w:pPr>
      <w:r>
        <w:rPr>
          <w:rFonts w:hint="eastAsia"/>
          <w:sz w:val="28"/>
          <w:szCs w:val="28"/>
          <w:lang w:val="en-US" w:eastAsia="zh-CN"/>
        </w:rPr>
        <w:t>（空）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335D3"/>
    <w:multiLevelType w:val="singleLevel"/>
    <w:tmpl w:val="552335D3"/>
    <w:lvl w:ilvl="0" w:tentative="0">
      <w:start w:val="1"/>
      <w:numFmt w:val="decimal"/>
      <w:suff w:val="nothing"/>
      <w:lvlText w:val="（%1）"/>
      <w:lvlJc w:val="left"/>
    </w:lvl>
  </w:abstractNum>
  <w:abstractNum w:abstractNumId="1">
    <w:nsid w:val="6F9DC4B7"/>
    <w:multiLevelType w:val="singleLevel"/>
    <w:tmpl w:val="6F9DC4B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B7686"/>
    <w:rsid w:val="11E93504"/>
    <w:rsid w:val="188D5CB5"/>
    <w:rsid w:val="1ED9498A"/>
    <w:rsid w:val="22F91FFD"/>
    <w:rsid w:val="330C763F"/>
    <w:rsid w:val="41384420"/>
    <w:rsid w:val="48E20122"/>
    <w:rsid w:val="48F318E8"/>
    <w:rsid w:val="667F4D74"/>
    <w:rsid w:val="699B7686"/>
    <w:rsid w:val="6BC67097"/>
    <w:rsid w:val="7A935953"/>
    <w:rsid w:val="7E1B63D4"/>
    <w:rsid w:val="7E28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1461</Words>
  <Characters>1616</Characters>
  <Lines>0</Lines>
  <Paragraphs>0</Paragraphs>
  <TotalTime>3</TotalTime>
  <ScaleCrop>false</ScaleCrop>
  <LinksUpToDate>false</LinksUpToDate>
  <CharactersWithSpaces>2065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2026-02-26T16:05:00Z</dcterms:created>
  <dc:creator>飞鹰</dc:creator>
  <cp:lastModifiedBy>飞鹰</cp:lastModifiedBy>
  <dcterms:modified xsi:type="dcterms:W3CDTF">2026-04-18T15:05:18Z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C4CD85ED746C4BDE82D6B8258DA6A624_11</vt:lpwstr>
  </property>
  <property fmtid="{D5CDD505-2E9C-101B-9397-08002B2CF9AE}" pid="4" name="KSOTemplateDocerSaveRecord">
    <vt:lpwstr>eyJoZGlkIjoiYTkzZjYwZmJjZWZiZDA3MWFmN2QwZDE3MDM4OTdlYzYiLCJ1c2VySWQiOiIyNTU4MjAxNjMifQ==</vt:lpwstr>
  </property>
</Properties>
</file>